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CE" w:rsidRDefault="005123CE" w:rsidP="00AA49C3">
      <w:pPr>
        <w:pStyle w:val="NoSpacing"/>
        <w:jc w:val="both"/>
        <w:rPr>
          <w:i/>
          <w:sz w:val="36"/>
          <w:szCs w:val="36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137920" cy="478155"/>
            <wp:effectExtent l="0" t="0" r="5080" b="0"/>
            <wp:docPr id="1" name="Picture 1" descr="C:\Users\Manugraph India Ltd\AppData\Local\Microsoft\Windows\Temporary Internet Files\Content.Outlook\X4D0V92Y\Manugraph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graph India Ltd\AppData\Local\Microsoft\Windows\Temporary Internet Files\Content.Outlook\X4D0V92Y\Manugraph log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718F" w:rsidRPr="005005A9">
        <w:rPr>
          <w:i/>
          <w:sz w:val="36"/>
          <w:szCs w:val="36"/>
        </w:rPr>
        <w:t xml:space="preserve"> </w:t>
      </w:r>
      <w:r w:rsidR="00FB7914">
        <w:rPr>
          <w:i/>
          <w:sz w:val="36"/>
          <w:szCs w:val="36"/>
        </w:rPr>
        <w:t xml:space="preserve">  </w:t>
      </w:r>
    </w:p>
    <w:p w:rsidR="005123CE" w:rsidRDefault="005123CE" w:rsidP="00AA49C3">
      <w:pPr>
        <w:pStyle w:val="NoSpacing"/>
        <w:jc w:val="both"/>
        <w:rPr>
          <w:i/>
          <w:sz w:val="40"/>
          <w:szCs w:val="40"/>
        </w:rPr>
      </w:pPr>
    </w:p>
    <w:p w:rsidR="001D1437" w:rsidRPr="00FB7914" w:rsidRDefault="005123CE" w:rsidP="00AA49C3">
      <w:pPr>
        <w:pStyle w:val="NoSpacing"/>
        <w:jc w:val="both"/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</w:t>
      </w:r>
      <w:r w:rsidR="0018139A" w:rsidRPr="00FB7914">
        <w:rPr>
          <w:i/>
          <w:sz w:val="40"/>
          <w:szCs w:val="40"/>
        </w:rPr>
        <w:t xml:space="preserve">Manugraph &amp; </w:t>
      </w:r>
      <w:r w:rsidR="00FC0DB8" w:rsidRPr="00FB7914">
        <w:rPr>
          <w:i/>
          <w:sz w:val="40"/>
          <w:szCs w:val="40"/>
        </w:rPr>
        <w:t>Condot Collaborate</w:t>
      </w:r>
      <w:r w:rsidR="0018139A" w:rsidRPr="00FB7914">
        <w:rPr>
          <w:i/>
          <w:sz w:val="40"/>
          <w:szCs w:val="40"/>
        </w:rPr>
        <w:t xml:space="preserve"> </w:t>
      </w:r>
      <w:r w:rsidR="00C06C21">
        <w:rPr>
          <w:i/>
          <w:sz w:val="40"/>
          <w:szCs w:val="40"/>
        </w:rPr>
        <w:t>for Hybrid Solutions</w:t>
      </w:r>
      <w:r w:rsidR="00D3718F" w:rsidRPr="00FB7914">
        <w:rPr>
          <w:i/>
          <w:sz w:val="40"/>
          <w:szCs w:val="40"/>
        </w:rPr>
        <w:t xml:space="preserve"> </w:t>
      </w:r>
    </w:p>
    <w:p w:rsidR="005005A9" w:rsidRPr="00D530FE" w:rsidRDefault="00D530FE" w:rsidP="00AA49C3">
      <w:pPr>
        <w:pStyle w:val="NoSpacing"/>
        <w:jc w:val="both"/>
        <w:rPr>
          <w:i/>
          <w:sz w:val="28"/>
          <w:szCs w:val="28"/>
        </w:rPr>
      </w:pPr>
      <w:r>
        <w:rPr>
          <w:sz w:val="36"/>
          <w:szCs w:val="36"/>
        </w:rPr>
        <w:t xml:space="preserve"> </w:t>
      </w:r>
      <w:r w:rsidRPr="00D530FE">
        <w:rPr>
          <w:i/>
          <w:sz w:val="28"/>
          <w:szCs w:val="28"/>
        </w:rPr>
        <w:t xml:space="preserve">For the first time a Manugraph Press can be converted to a Hybrid </w:t>
      </w:r>
      <w:r w:rsidR="00FB7914">
        <w:rPr>
          <w:i/>
          <w:sz w:val="28"/>
          <w:szCs w:val="28"/>
        </w:rPr>
        <w:t xml:space="preserve">Numbering </w:t>
      </w:r>
      <w:r w:rsidRPr="00D530FE">
        <w:rPr>
          <w:i/>
          <w:sz w:val="28"/>
          <w:szCs w:val="28"/>
        </w:rPr>
        <w:t xml:space="preserve">Press. </w:t>
      </w:r>
    </w:p>
    <w:p w:rsidR="005005A9" w:rsidRPr="005005A9" w:rsidRDefault="005005A9" w:rsidP="00AA49C3">
      <w:pPr>
        <w:pStyle w:val="NoSpacing"/>
        <w:jc w:val="both"/>
        <w:rPr>
          <w:sz w:val="36"/>
          <w:szCs w:val="36"/>
        </w:rPr>
      </w:pPr>
    </w:p>
    <w:p w:rsidR="005047B0" w:rsidRDefault="005005A9" w:rsidP="00AA49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High Speed </w:t>
      </w:r>
      <w:r w:rsidR="00D3718F">
        <w:rPr>
          <w:sz w:val="32"/>
          <w:szCs w:val="32"/>
        </w:rPr>
        <w:t xml:space="preserve">Web </w:t>
      </w:r>
      <w:r>
        <w:rPr>
          <w:sz w:val="32"/>
          <w:szCs w:val="32"/>
        </w:rPr>
        <w:t xml:space="preserve">Offset </w:t>
      </w:r>
      <w:r w:rsidR="00D3718F">
        <w:rPr>
          <w:sz w:val="32"/>
          <w:szCs w:val="32"/>
        </w:rPr>
        <w:t xml:space="preserve">manufacturers Manugraph </w:t>
      </w:r>
      <w:r w:rsidR="00FA35A1">
        <w:rPr>
          <w:sz w:val="32"/>
          <w:szCs w:val="32"/>
        </w:rPr>
        <w:t xml:space="preserve">India Ltd. </w:t>
      </w:r>
      <w:r w:rsidR="00456B51">
        <w:rPr>
          <w:sz w:val="32"/>
          <w:szCs w:val="32"/>
        </w:rPr>
        <w:t>and</w:t>
      </w:r>
      <w:r w:rsidR="001226D9">
        <w:rPr>
          <w:sz w:val="32"/>
          <w:szCs w:val="32"/>
        </w:rPr>
        <w:t xml:space="preserve"> high s</w:t>
      </w:r>
      <w:r w:rsidR="00D3718F">
        <w:rPr>
          <w:sz w:val="32"/>
          <w:szCs w:val="32"/>
        </w:rPr>
        <w:t>peed Ink jet manufact</w:t>
      </w:r>
      <w:r>
        <w:rPr>
          <w:sz w:val="32"/>
          <w:szCs w:val="32"/>
        </w:rPr>
        <w:t>ure</w:t>
      </w:r>
      <w:r w:rsidR="00D530FE">
        <w:rPr>
          <w:sz w:val="32"/>
          <w:szCs w:val="32"/>
        </w:rPr>
        <w:t xml:space="preserve">rs Condot </w:t>
      </w:r>
      <w:r w:rsidR="00465401">
        <w:rPr>
          <w:sz w:val="32"/>
          <w:szCs w:val="32"/>
        </w:rPr>
        <w:t>System</w:t>
      </w:r>
      <w:r w:rsidR="00FA35A1">
        <w:rPr>
          <w:sz w:val="32"/>
          <w:szCs w:val="32"/>
        </w:rPr>
        <w:t xml:space="preserve"> Pvt. Ltd. </w:t>
      </w:r>
      <w:r w:rsidR="00D530FE">
        <w:rPr>
          <w:sz w:val="32"/>
          <w:szCs w:val="32"/>
        </w:rPr>
        <w:t>have come tog</w:t>
      </w:r>
      <w:r w:rsidR="00FA35A1">
        <w:rPr>
          <w:sz w:val="32"/>
          <w:szCs w:val="32"/>
        </w:rPr>
        <w:t xml:space="preserve">ether to </w:t>
      </w:r>
      <w:r w:rsidR="007A74E5">
        <w:rPr>
          <w:sz w:val="32"/>
          <w:szCs w:val="32"/>
        </w:rPr>
        <w:t xml:space="preserve">deliver </w:t>
      </w:r>
      <w:r w:rsidR="005047B0">
        <w:rPr>
          <w:sz w:val="32"/>
          <w:szCs w:val="32"/>
        </w:rPr>
        <w:t xml:space="preserve">cutting-edge </w:t>
      </w:r>
      <w:r w:rsidR="001226D9">
        <w:rPr>
          <w:sz w:val="32"/>
          <w:szCs w:val="32"/>
        </w:rPr>
        <w:t xml:space="preserve">hybrid </w:t>
      </w:r>
      <w:r w:rsidR="005047B0">
        <w:rPr>
          <w:sz w:val="32"/>
          <w:szCs w:val="32"/>
        </w:rPr>
        <w:t xml:space="preserve">printing solutions.  </w:t>
      </w:r>
    </w:p>
    <w:p w:rsidR="0018139A" w:rsidRDefault="007A74E5" w:rsidP="00AA49C3">
      <w:pPr>
        <w:jc w:val="both"/>
        <w:rPr>
          <w:sz w:val="32"/>
          <w:szCs w:val="32"/>
        </w:rPr>
      </w:pPr>
      <w:r>
        <w:rPr>
          <w:sz w:val="32"/>
          <w:szCs w:val="32"/>
        </w:rPr>
        <w:t>Traditional Web Off-set can now be combined with d</w:t>
      </w:r>
      <w:r w:rsidR="00FA35A1">
        <w:rPr>
          <w:sz w:val="32"/>
          <w:szCs w:val="32"/>
        </w:rPr>
        <w:t xml:space="preserve">igital HP thermal ink jet </w:t>
      </w:r>
      <w:r>
        <w:rPr>
          <w:sz w:val="32"/>
          <w:szCs w:val="32"/>
        </w:rPr>
        <w:t xml:space="preserve">technology </w:t>
      </w:r>
      <w:r w:rsidR="005047B0">
        <w:rPr>
          <w:sz w:val="32"/>
          <w:szCs w:val="32"/>
        </w:rPr>
        <w:t xml:space="preserve">to </w:t>
      </w:r>
      <w:r w:rsidR="001226D9">
        <w:rPr>
          <w:sz w:val="32"/>
          <w:szCs w:val="32"/>
        </w:rPr>
        <w:t xml:space="preserve">add </w:t>
      </w:r>
      <w:r w:rsidR="00FA35A1">
        <w:rPr>
          <w:sz w:val="32"/>
          <w:szCs w:val="32"/>
        </w:rPr>
        <w:t>variable data &amp; graphics to otherwise static pages.</w:t>
      </w:r>
      <w:r w:rsidR="00B37307">
        <w:rPr>
          <w:sz w:val="32"/>
          <w:szCs w:val="32"/>
        </w:rPr>
        <w:t xml:space="preserve"> </w:t>
      </w:r>
      <w:r w:rsidR="005047B0">
        <w:rPr>
          <w:sz w:val="32"/>
          <w:szCs w:val="32"/>
        </w:rPr>
        <w:t xml:space="preserve">This </w:t>
      </w:r>
      <w:r w:rsidR="00B37307">
        <w:rPr>
          <w:sz w:val="32"/>
          <w:szCs w:val="32"/>
        </w:rPr>
        <w:t xml:space="preserve">combine </w:t>
      </w:r>
      <w:r w:rsidR="005047B0">
        <w:rPr>
          <w:sz w:val="32"/>
          <w:szCs w:val="32"/>
        </w:rPr>
        <w:t>allows customers to print serial numbers, repeat, skip</w:t>
      </w:r>
      <w:r w:rsidR="00F5269D">
        <w:rPr>
          <w:sz w:val="32"/>
          <w:szCs w:val="32"/>
        </w:rPr>
        <w:t>,</w:t>
      </w:r>
      <w:r w:rsidR="005047B0">
        <w:rPr>
          <w:sz w:val="32"/>
          <w:szCs w:val="32"/>
        </w:rPr>
        <w:t xml:space="preserve"> random numbers, </w:t>
      </w:r>
      <w:r w:rsidR="00F5269D">
        <w:rPr>
          <w:sz w:val="32"/>
          <w:szCs w:val="32"/>
        </w:rPr>
        <w:t xml:space="preserve">print </w:t>
      </w:r>
      <w:r w:rsidR="005047B0">
        <w:rPr>
          <w:sz w:val="32"/>
          <w:szCs w:val="32"/>
        </w:rPr>
        <w:t>regular or 2 dimensi</w:t>
      </w:r>
      <w:r w:rsidR="00F5269D">
        <w:rPr>
          <w:sz w:val="32"/>
          <w:szCs w:val="32"/>
        </w:rPr>
        <w:t>onal bar codes, RSS or complex c</w:t>
      </w:r>
      <w:r w:rsidR="005047B0">
        <w:rPr>
          <w:sz w:val="32"/>
          <w:szCs w:val="32"/>
        </w:rPr>
        <w:t xml:space="preserve">odes without </w:t>
      </w:r>
      <w:r w:rsidR="00B37307">
        <w:rPr>
          <w:sz w:val="32"/>
          <w:szCs w:val="32"/>
        </w:rPr>
        <w:t xml:space="preserve">numbering or a bar coding tower. </w:t>
      </w:r>
      <w:r w:rsidR="00456B51">
        <w:rPr>
          <w:sz w:val="32"/>
          <w:szCs w:val="32"/>
        </w:rPr>
        <w:t xml:space="preserve"> These hybrid solutions </w:t>
      </w:r>
      <w:r w:rsidR="00B37307">
        <w:rPr>
          <w:sz w:val="32"/>
          <w:szCs w:val="32"/>
        </w:rPr>
        <w:t xml:space="preserve">will </w:t>
      </w:r>
      <w:r w:rsidR="00465401">
        <w:rPr>
          <w:sz w:val="32"/>
          <w:szCs w:val="32"/>
        </w:rPr>
        <w:t xml:space="preserve">help customers in </w:t>
      </w:r>
      <w:r w:rsidR="00B37307">
        <w:rPr>
          <w:sz w:val="32"/>
          <w:szCs w:val="32"/>
        </w:rPr>
        <w:t>not keep</w:t>
      </w:r>
      <w:r>
        <w:rPr>
          <w:sz w:val="32"/>
          <w:szCs w:val="32"/>
        </w:rPr>
        <w:t xml:space="preserve">ing their </w:t>
      </w:r>
      <w:r w:rsidR="00FF72B9">
        <w:rPr>
          <w:sz w:val="32"/>
          <w:szCs w:val="32"/>
        </w:rPr>
        <w:t>press idle</w:t>
      </w:r>
      <w:r w:rsidR="00F5269D">
        <w:rPr>
          <w:sz w:val="32"/>
          <w:szCs w:val="32"/>
        </w:rPr>
        <w:t xml:space="preserve"> </w:t>
      </w:r>
      <w:r w:rsidR="00456B51">
        <w:rPr>
          <w:sz w:val="32"/>
          <w:szCs w:val="32"/>
        </w:rPr>
        <w:t xml:space="preserve">and </w:t>
      </w:r>
      <w:r w:rsidR="00B37307">
        <w:rPr>
          <w:sz w:val="32"/>
          <w:szCs w:val="32"/>
        </w:rPr>
        <w:t xml:space="preserve">can </w:t>
      </w:r>
      <w:r w:rsidR="00456B51">
        <w:rPr>
          <w:sz w:val="32"/>
          <w:szCs w:val="32"/>
        </w:rPr>
        <w:t xml:space="preserve">instead </w:t>
      </w:r>
      <w:r w:rsidR="00B37307">
        <w:rPr>
          <w:sz w:val="32"/>
          <w:szCs w:val="32"/>
        </w:rPr>
        <w:t xml:space="preserve">be used to print different jobs like booklets, </w:t>
      </w:r>
      <w:r w:rsidR="007A0386">
        <w:rPr>
          <w:sz w:val="32"/>
          <w:szCs w:val="32"/>
        </w:rPr>
        <w:t>bank &amp;</w:t>
      </w:r>
      <w:r w:rsidR="00B37307">
        <w:rPr>
          <w:sz w:val="32"/>
          <w:szCs w:val="32"/>
        </w:rPr>
        <w:t xml:space="preserve"> educational forms etc. This flexibility </w:t>
      </w:r>
      <w:r>
        <w:rPr>
          <w:sz w:val="32"/>
          <w:szCs w:val="32"/>
        </w:rPr>
        <w:t xml:space="preserve">not only enhances but </w:t>
      </w:r>
      <w:r w:rsidR="00B37307">
        <w:rPr>
          <w:sz w:val="32"/>
          <w:szCs w:val="32"/>
        </w:rPr>
        <w:t>increases the productivity of Manugraph presses</w:t>
      </w:r>
      <w:r>
        <w:rPr>
          <w:sz w:val="32"/>
          <w:szCs w:val="32"/>
        </w:rPr>
        <w:t xml:space="preserve"> enormously. </w:t>
      </w:r>
      <w:r w:rsidR="00F5269D">
        <w:rPr>
          <w:sz w:val="32"/>
          <w:szCs w:val="32"/>
        </w:rPr>
        <w:t>The facility of r</w:t>
      </w:r>
      <w:r w:rsidR="00486836">
        <w:rPr>
          <w:sz w:val="32"/>
          <w:szCs w:val="32"/>
        </w:rPr>
        <w:t xml:space="preserve">etrofitting </w:t>
      </w:r>
      <w:r w:rsidR="005C664A">
        <w:rPr>
          <w:sz w:val="32"/>
          <w:szCs w:val="32"/>
        </w:rPr>
        <w:t xml:space="preserve">Manugraph presses </w:t>
      </w:r>
      <w:r w:rsidR="00FB7914">
        <w:rPr>
          <w:sz w:val="32"/>
          <w:szCs w:val="32"/>
        </w:rPr>
        <w:t xml:space="preserve">with Condot ink jet technology </w:t>
      </w:r>
      <w:r w:rsidR="00F5269D">
        <w:rPr>
          <w:sz w:val="32"/>
          <w:szCs w:val="32"/>
        </w:rPr>
        <w:t xml:space="preserve">is also available. </w:t>
      </w:r>
      <w:r w:rsidR="005C664A">
        <w:rPr>
          <w:sz w:val="32"/>
          <w:szCs w:val="32"/>
        </w:rPr>
        <w:t xml:space="preserve"> </w:t>
      </w:r>
    </w:p>
    <w:p w:rsidR="00465401" w:rsidRDefault="007A74E5" w:rsidP="00AA49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Commenting on the collaboration </w:t>
      </w:r>
      <w:r w:rsidRPr="0009485D">
        <w:rPr>
          <w:i/>
          <w:sz w:val="32"/>
          <w:szCs w:val="32"/>
        </w:rPr>
        <w:t>Mr.Pradeep</w:t>
      </w:r>
      <w:r w:rsidR="00465401" w:rsidRPr="0009485D">
        <w:rPr>
          <w:i/>
          <w:sz w:val="32"/>
          <w:szCs w:val="32"/>
        </w:rPr>
        <w:t xml:space="preserve"> Shah, Managing Director</w:t>
      </w:r>
      <w:r w:rsidR="00465401">
        <w:rPr>
          <w:sz w:val="32"/>
          <w:szCs w:val="32"/>
        </w:rPr>
        <w:t xml:space="preserve"> </w:t>
      </w:r>
      <w:r w:rsidR="00465401" w:rsidRPr="0009485D">
        <w:rPr>
          <w:i/>
          <w:sz w:val="32"/>
          <w:szCs w:val="32"/>
        </w:rPr>
        <w:t>of Manugraph</w:t>
      </w:r>
      <w:r w:rsidR="0046540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said </w:t>
      </w:r>
      <w:proofErr w:type="gramStart"/>
      <w:r>
        <w:rPr>
          <w:sz w:val="32"/>
          <w:szCs w:val="32"/>
        </w:rPr>
        <w:t>“ Condot</w:t>
      </w:r>
      <w:proofErr w:type="gramEnd"/>
      <w:r>
        <w:rPr>
          <w:sz w:val="32"/>
          <w:szCs w:val="32"/>
        </w:rPr>
        <w:t xml:space="preserve"> System is a renowned name in providing digital  numbering &amp; bar coding business</w:t>
      </w:r>
      <w:r w:rsidR="00465401">
        <w:rPr>
          <w:sz w:val="32"/>
          <w:szCs w:val="32"/>
        </w:rPr>
        <w:t xml:space="preserve"> solutions. Together, we want to start a new dimension in the web offset with digital numbering and bar coding manufacturing space. This will pave a way for customers to not only increase their efficiency but we hope will fuel business growth in the printing sector.” </w:t>
      </w:r>
    </w:p>
    <w:p w:rsidR="00113BFF" w:rsidRPr="00D3718F" w:rsidRDefault="00026082" w:rsidP="00AA49C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Manugraph &amp; Condot will </w:t>
      </w:r>
      <w:r w:rsidR="00FB1209">
        <w:rPr>
          <w:sz w:val="32"/>
          <w:szCs w:val="32"/>
        </w:rPr>
        <w:t xml:space="preserve">work with each customer to ensure specifically designed hybrid printing solutions for their facilities. For more information on how this technology can benefit your productivity </w:t>
      </w:r>
      <w:r w:rsidR="0009485D">
        <w:rPr>
          <w:sz w:val="32"/>
          <w:szCs w:val="32"/>
        </w:rPr>
        <w:t xml:space="preserve">you </w:t>
      </w:r>
      <w:proofErr w:type="gramStart"/>
      <w:r w:rsidR="0009485D">
        <w:rPr>
          <w:sz w:val="32"/>
          <w:szCs w:val="32"/>
        </w:rPr>
        <w:t xml:space="preserve">can </w:t>
      </w:r>
      <w:r w:rsidR="00FB1209">
        <w:rPr>
          <w:sz w:val="32"/>
          <w:szCs w:val="32"/>
        </w:rPr>
        <w:t xml:space="preserve"> contact</w:t>
      </w:r>
      <w:proofErr w:type="gramEnd"/>
      <w:r w:rsidR="00FB1209">
        <w:rPr>
          <w:sz w:val="32"/>
          <w:szCs w:val="32"/>
        </w:rPr>
        <w:t xml:space="preserve"> us on </w:t>
      </w:r>
      <w:hyperlink r:id="rId6" w:history="1">
        <w:r w:rsidR="00FB1209" w:rsidRPr="00281A32">
          <w:rPr>
            <w:rStyle w:val="Hyperlink"/>
            <w:sz w:val="32"/>
            <w:szCs w:val="32"/>
          </w:rPr>
          <w:t>sales@manugraph.com</w:t>
        </w:r>
      </w:hyperlink>
      <w:bookmarkStart w:id="0" w:name="_GoBack"/>
      <w:bookmarkEnd w:id="0"/>
    </w:p>
    <w:sectPr w:rsidR="00113BFF" w:rsidRPr="00D3718F" w:rsidSect="005123CE">
      <w:pgSz w:w="12240" w:h="15840"/>
      <w:pgMar w:top="720" w:right="1166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8F"/>
    <w:rsid w:val="00016852"/>
    <w:rsid w:val="0002030F"/>
    <w:rsid w:val="00026082"/>
    <w:rsid w:val="000304FC"/>
    <w:rsid w:val="0003160C"/>
    <w:rsid w:val="000352EC"/>
    <w:rsid w:val="000366D5"/>
    <w:rsid w:val="00037039"/>
    <w:rsid w:val="000414A1"/>
    <w:rsid w:val="00044932"/>
    <w:rsid w:val="0005191F"/>
    <w:rsid w:val="00055E82"/>
    <w:rsid w:val="0006087A"/>
    <w:rsid w:val="000640C1"/>
    <w:rsid w:val="00067DAA"/>
    <w:rsid w:val="0007330A"/>
    <w:rsid w:val="0007526A"/>
    <w:rsid w:val="00082339"/>
    <w:rsid w:val="00087AD9"/>
    <w:rsid w:val="00092C69"/>
    <w:rsid w:val="0009485D"/>
    <w:rsid w:val="000960C7"/>
    <w:rsid w:val="000A54DA"/>
    <w:rsid w:val="000B575E"/>
    <w:rsid w:val="000B66F8"/>
    <w:rsid w:val="000C6094"/>
    <w:rsid w:val="000F2A5F"/>
    <w:rsid w:val="001113B4"/>
    <w:rsid w:val="00113BFF"/>
    <w:rsid w:val="00120962"/>
    <w:rsid w:val="00121001"/>
    <w:rsid w:val="001226D9"/>
    <w:rsid w:val="001241BB"/>
    <w:rsid w:val="00125115"/>
    <w:rsid w:val="00161162"/>
    <w:rsid w:val="001614DA"/>
    <w:rsid w:val="00162593"/>
    <w:rsid w:val="001703F1"/>
    <w:rsid w:val="0018139A"/>
    <w:rsid w:val="001A7213"/>
    <w:rsid w:val="001D1437"/>
    <w:rsid w:val="001E1E03"/>
    <w:rsid w:val="001E6C46"/>
    <w:rsid w:val="001F0FCA"/>
    <w:rsid w:val="00201CDF"/>
    <w:rsid w:val="002156EC"/>
    <w:rsid w:val="0022094E"/>
    <w:rsid w:val="00234A2B"/>
    <w:rsid w:val="00237D93"/>
    <w:rsid w:val="00265BE1"/>
    <w:rsid w:val="0027404B"/>
    <w:rsid w:val="00274210"/>
    <w:rsid w:val="002814C9"/>
    <w:rsid w:val="002A089C"/>
    <w:rsid w:val="002A4051"/>
    <w:rsid w:val="002C2FAD"/>
    <w:rsid w:val="002E663B"/>
    <w:rsid w:val="002E6D0A"/>
    <w:rsid w:val="00307E6B"/>
    <w:rsid w:val="003105ED"/>
    <w:rsid w:val="003279DD"/>
    <w:rsid w:val="00333CCD"/>
    <w:rsid w:val="00335C1A"/>
    <w:rsid w:val="00364489"/>
    <w:rsid w:val="0036687C"/>
    <w:rsid w:val="00377847"/>
    <w:rsid w:val="003B5078"/>
    <w:rsid w:val="003B77FE"/>
    <w:rsid w:val="003D34C0"/>
    <w:rsid w:val="003D4E8B"/>
    <w:rsid w:val="003D7A44"/>
    <w:rsid w:val="00401C03"/>
    <w:rsid w:val="004105DD"/>
    <w:rsid w:val="00427E36"/>
    <w:rsid w:val="00432703"/>
    <w:rsid w:val="004453BD"/>
    <w:rsid w:val="00456713"/>
    <w:rsid w:val="00456B51"/>
    <w:rsid w:val="004627FB"/>
    <w:rsid w:val="00465401"/>
    <w:rsid w:val="00486836"/>
    <w:rsid w:val="004877FF"/>
    <w:rsid w:val="00494D17"/>
    <w:rsid w:val="004C58F5"/>
    <w:rsid w:val="004D6650"/>
    <w:rsid w:val="004E4F9A"/>
    <w:rsid w:val="005005A9"/>
    <w:rsid w:val="005047B0"/>
    <w:rsid w:val="005123CE"/>
    <w:rsid w:val="00517616"/>
    <w:rsid w:val="00522400"/>
    <w:rsid w:val="005262A0"/>
    <w:rsid w:val="005524E4"/>
    <w:rsid w:val="00562857"/>
    <w:rsid w:val="00563AE5"/>
    <w:rsid w:val="0056457F"/>
    <w:rsid w:val="0057786E"/>
    <w:rsid w:val="0058448E"/>
    <w:rsid w:val="005B389F"/>
    <w:rsid w:val="005C664A"/>
    <w:rsid w:val="005E390B"/>
    <w:rsid w:val="005F3F20"/>
    <w:rsid w:val="005F72EE"/>
    <w:rsid w:val="005F7678"/>
    <w:rsid w:val="00605729"/>
    <w:rsid w:val="0061409A"/>
    <w:rsid w:val="0062672F"/>
    <w:rsid w:val="00631D2A"/>
    <w:rsid w:val="00641FF6"/>
    <w:rsid w:val="00670339"/>
    <w:rsid w:val="006761AA"/>
    <w:rsid w:val="0069094D"/>
    <w:rsid w:val="006A006C"/>
    <w:rsid w:val="006A288C"/>
    <w:rsid w:val="006A4027"/>
    <w:rsid w:val="006B2A5A"/>
    <w:rsid w:val="006B6DDC"/>
    <w:rsid w:val="006C1A53"/>
    <w:rsid w:val="006C210C"/>
    <w:rsid w:val="006F3E8E"/>
    <w:rsid w:val="00712B82"/>
    <w:rsid w:val="00714576"/>
    <w:rsid w:val="00742C46"/>
    <w:rsid w:val="00766BF4"/>
    <w:rsid w:val="00786086"/>
    <w:rsid w:val="00796C1F"/>
    <w:rsid w:val="007A0386"/>
    <w:rsid w:val="007A7011"/>
    <w:rsid w:val="007A74E5"/>
    <w:rsid w:val="007E20A2"/>
    <w:rsid w:val="007E4DD9"/>
    <w:rsid w:val="007F0B5E"/>
    <w:rsid w:val="007F55B6"/>
    <w:rsid w:val="008138AD"/>
    <w:rsid w:val="0081390A"/>
    <w:rsid w:val="008252C2"/>
    <w:rsid w:val="008257C7"/>
    <w:rsid w:val="00831F2E"/>
    <w:rsid w:val="00857ABA"/>
    <w:rsid w:val="00861D12"/>
    <w:rsid w:val="00871BF1"/>
    <w:rsid w:val="00896A9A"/>
    <w:rsid w:val="008A0C51"/>
    <w:rsid w:val="008C14B5"/>
    <w:rsid w:val="008C4C4A"/>
    <w:rsid w:val="008D3A06"/>
    <w:rsid w:val="008F4B7C"/>
    <w:rsid w:val="008F7D1A"/>
    <w:rsid w:val="009058FB"/>
    <w:rsid w:val="00906E3F"/>
    <w:rsid w:val="00907CAB"/>
    <w:rsid w:val="0091061B"/>
    <w:rsid w:val="00924E24"/>
    <w:rsid w:val="00932989"/>
    <w:rsid w:val="00941D7D"/>
    <w:rsid w:val="0094250D"/>
    <w:rsid w:val="00945A5A"/>
    <w:rsid w:val="00956A02"/>
    <w:rsid w:val="009A33EA"/>
    <w:rsid w:val="009B7F06"/>
    <w:rsid w:val="009D4CB6"/>
    <w:rsid w:val="009E531C"/>
    <w:rsid w:val="009F3D3D"/>
    <w:rsid w:val="00A147CD"/>
    <w:rsid w:val="00A4527E"/>
    <w:rsid w:val="00A60BC4"/>
    <w:rsid w:val="00A96DC7"/>
    <w:rsid w:val="00AA49C3"/>
    <w:rsid w:val="00AB6F10"/>
    <w:rsid w:val="00AC1529"/>
    <w:rsid w:val="00AC731D"/>
    <w:rsid w:val="00AD350B"/>
    <w:rsid w:val="00AD4507"/>
    <w:rsid w:val="00AE2244"/>
    <w:rsid w:val="00AF723A"/>
    <w:rsid w:val="00B205BC"/>
    <w:rsid w:val="00B20E96"/>
    <w:rsid w:val="00B37307"/>
    <w:rsid w:val="00B4187D"/>
    <w:rsid w:val="00B50216"/>
    <w:rsid w:val="00B657F3"/>
    <w:rsid w:val="00B6678C"/>
    <w:rsid w:val="00B77348"/>
    <w:rsid w:val="00B905FC"/>
    <w:rsid w:val="00B9100B"/>
    <w:rsid w:val="00B92DB3"/>
    <w:rsid w:val="00BA5DFA"/>
    <w:rsid w:val="00BB1709"/>
    <w:rsid w:val="00BB70D5"/>
    <w:rsid w:val="00BC5649"/>
    <w:rsid w:val="00BE1B84"/>
    <w:rsid w:val="00BF1DB7"/>
    <w:rsid w:val="00BF3076"/>
    <w:rsid w:val="00BF74DA"/>
    <w:rsid w:val="00C054F9"/>
    <w:rsid w:val="00C06C21"/>
    <w:rsid w:val="00C213EE"/>
    <w:rsid w:val="00C228CA"/>
    <w:rsid w:val="00C2522E"/>
    <w:rsid w:val="00C27A27"/>
    <w:rsid w:val="00C4422F"/>
    <w:rsid w:val="00C47508"/>
    <w:rsid w:val="00C70E45"/>
    <w:rsid w:val="00C8464F"/>
    <w:rsid w:val="00CA38C2"/>
    <w:rsid w:val="00CA5214"/>
    <w:rsid w:val="00CB7AA4"/>
    <w:rsid w:val="00CC705B"/>
    <w:rsid w:val="00CD1353"/>
    <w:rsid w:val="00CD2169"/>
    <w:rsid w:val="00CF7A65"/>
    <w:rsid w:val="00CF7A8A"/>
    <w:rsid w:val="00D0411B"/>
    <w:rsid w:val="00D06557"/>
    <w:rsid w:val="00D116E8"/>
    <w:rsid w:val="00D11CB6"/>
    <w:rsid w:val="00D20FF7"/>
    <w:rsid w:val="00D3718F"/>
    <w:rsid w:val="00D41321"/>
    <w:rsid w:val="00D530FE"/>
    <w:rsid w:val="00D574FE"/>
    <w:rsid w:val="00D57BD8"/>
    <w:rsid w:val="00D6017A"/>
    <w:rsid w:val="00D635D9"/>
    <w:rsid w:val="00D673A5"/>
    <w:rsid w:val="00DB2B4E"/>
    <w:rsid w:val="00DC53D5"/>
    <w:rsid w:val="00DD0D94"/>
    <w:rsid w:val="00DD7524"/>
    <w:rsid w:val="00DD7D20"/>
    <w:rsid w:val="00DE6FBF"/>
    <w:rsid w:val="00E13B96"/>
    <w:rsid w:val="00E364EE"/>
    <w:rsid w:val="00E43E77"/>
    <w:rsid w:val="00E658FD"/>
    <w:rsid w:val="00E93354"/>
    <w:rsid w:val="00EA3983"/>
    <w:rsid w:val="00EA3A9C"/>
    <w:rsid w:val="00EB74E9"/>
    <w:rsid w:val="00EC0CD2"/>
    <w:rsid w:val="00EE683C"/>
    <w:rsid w:val="00F015EA"/>
    <w:rsid w:val="00F100C8"/>
    <w:rsid w:val="00F12A0F"/>
    <w:rsid w:val="00F25A28"/>
    <w:rsid w:val="00F31EF2"/>
    <w:rsid w:val="00F40811"/>
    <w:rsid w:val="00F5269D"/>
    <w:rsid w:val="00F538F0"/>
    <w:rsid w:val="00F60FFA"/>
    <w:rsid w:val="00F71DE0"/>
    <w:rsid w:val="00F77BC4"/>
    <w:rsid w:val="00F95FC4"/>
    <w:rsid w:val="00FA35A1"/>
    <w:rsid w:val="00FB1209"/>
    <w:rsid w:val="00FB1874"/>
    <w:rsid w:val="00FB7914"/>
    <w:rsid w:val="00FC0DB8"/>
    <w:rsid w:val="00FC2F3E"/>
    <w:rsid w:val="00FD2EAF"/>
    <w:rsid w:val="00FE1F41"/>
    <w:rsid w:val="00FF4417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5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12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05A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12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es@manugraph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Manugraph India Ltd</dc:creator>
  <cp:lastModifiedBy>Manugraph India Ltd</cp:lastModifiedBy>
  <cp:revision>20</cp:revision>
  <cp:lastPrinted>2017-02-13T09:31:00Z</cp:lastPrinted>
  <dcterms:created xsi:type="dcterms:W3CDTF">2016-11-15T08:22:00Z</dcterms:created>
  <dcterms:modified xsi:type="dcterms:W3CDTF">2017-02-13T09:33:00Z</dcterms:modified>
</cp:coreProperties>
</file>